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CARTILHA INFORMATIVA COMO FERRAMENTA DE PROMOÇÃO DA ADESÃO AO TRATAMENTO COM HIDROCLOROTIAZIDA EM HIPERTENSOS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Campos, Ana Clara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;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Rosa, Jonilda; Maciel, Dayany.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55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tabs>
          <w:tab w:val="left" w:leader="none" w:pos="1008"/>
        </w:tabs>
        <w:spacing w:after="0" w:line="36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Introdução: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A Hipertensão Arterial é uma doença de alta prevalência e representa o principal fator de risco para doenças cardiovasculares. O tratamento farmacológico inclui classes como os inibidores da enzima conversora de angiotensina (IECA), bloqueadores dos receptores de angiotensina II (BRA), diuréticos tiazídicos e bloqueadores dos canais de cálcio. Entre esses medicamentos, a hidroclorotiazida é amplamente utilizada por sua eficácia na redução da pressão arterial e prevenção de complicações cardiovasculares. A adesão ao tratamento é um desafio, principalmente entre pacientes com baixo nível de letramento. Nesse contexto, o uso de cartilhas educativas pode contribuir para o uso racional de medicamentos e melhor adesão ao tratamento.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Objetivos: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Desenvolver uma cartilha educativa e acessível baseada na bula da hidroclorotiazida, voltada para pacientes hipertensos e leigos, visando informar sobre o uso correto do medicamento, seus efeitos, posologia e medidas de segurança, promovendo a adesão ao tratamento e o uso racional dos fármacos.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Metodologia: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Foi elaborada uma cartilha informativa com base na bula da hidroclorotiazida, utilizando linguagem simples, letras ampliadas e ilustrações para facilitar a compreensão. O conteúdo abordou posologia, indicações, interações medicamentosas e orientações em caso de esquecimento. O material foi aplicado na atenção básica em saúde, sendo avaliado por meio de um questionário elaborado no Google Forms para verificar o nível de compreensão e adesão dos pacientes após o contato com a cartilha.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Resultados: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A cartilha apresentou formato simplificado e acessível, adequado ao público-alvo com dificuldades de leitura. Dos 23 participantes da pesquisa, 21 relataram melhora na compreensão e adesão ao tratamento com hidroclorotiazida. Apenas dois não apresentaram alterações significativas, possivelmente por fatores individuais. Os resultados indicam que materiais educativos claros e objetivos podem facilitar o engajamento e a adesão terapêutica.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Conclusões: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A cartilha sobre o uso da hidroclorotiazida mostrou-se uma ferramenta educativa eficaz para orientar pacientes hipertensos e pessoas leigas quanto ao uso correto do medicamento. Sua linguagem acessível e formato visual contribuíram para a compreensão das informações e adesão ao tratamento, podendo ser aplicada em diferentes contextos de atenção básica e programas de educação em saúde.</w:t>
      </w:r>
    </w:p>
    <w:p w:rsidR="00000000" w:rsidDel="00000000" w:rsidP="00000000" w:rsidRDefault="00000000" w:rsidRPr="00000000" w14:paraId="00000006">
      <w:pPr>
        <w:tabs>
          <w:tab w:val="left" w:leader="none" w:pos="1008"/>
        </w:tabs>
        <w:spacing w:after="0" w:line="36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tabs>
          <w:tab w:val="left" w:leader="none" w:pos="1008"/>
        </w:tabs>
        <w:spacing w:after="0" w:line="36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Palavras-chave: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Cartilha; Hipertensão; Hidroclorotiazida; Educação em saúde; Adesão ao tratamento.</w:t>
      </w:r>
    </w:p>
    <w:p w:rsidR="00000000" w:rsidDel="00000000" w:rsidP="00000000" w:rsidRDefault="00000000" w:rsidRPr="00000000" w14:paraId="00000008">
      <w:pPr>
        <w:spacing w:line="36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imes New Roman"/>
  <w:font w:name="Aptos"/>
  <w:font w:name="Play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4"/>
        <w:szCs w:val="24"/>
        <w:lang w:val="pt_BR"/>
      </w:rPr>
    </w:rPrDefault>
    <w:pPrDefault>
      <w:pPr>
        <w:spacing w:after="160" w:line="278.0000000000000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Ttulo7">
    <w:name w:val="heading 7"/>
    <w:basedOn w:val="Normal"/>
    <w:next w:val="Normal"/>
    <w:link w:val="Ttulo7Char"/>
    <w:uiPriority w:val="9"/>
    <w:semiHidden w:val="1"/>
    <w:unhideWhenUsed w:val="1"/>
    <w:qFormat w:val="1"/>
    <w:rsid w:val="009B66A1"/>
    <w:pPr>
      <w:keepNext w:val="1"/>
      <w:keepLines w:val="1"/>
      <w:spacing w:after="0"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Ttulo8">
    <w:name w:val="heading 8"/>
    <w:basedOn w:val="Normal"/>
    <w:next w:val="Normal"/>
    <w:link w:val="Ttulo8Char"/>
    <w:uiPriority w:val="9"/>
    <w:semiHidden w:val="1"/>
    <w:unhideWhenUsed w:val="1"/>
    <w:qFormat w:val="1"/>
    <w:rsid w:val="009B66A1"/>
    <w:pPr>
      <w:keepNext w:val="1"/>
      <w:keepLines w:val="1"/>
      <w:spacing w:after="0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Ttulo9">
    <w:name w:val="heading 9"/>
    <w:basedOn w:val="Normal"/>
    <w:next w:val="Normal"/>
    <w:link w:val="Ttulo9Char"/>
    <w:uiPriority w:val="9"/>
    <w:semiHidden w:val="1"/>
    <w:unhideWhenUsed w:val="1"/>
    <w:qFormat w:val="1"/>
    <w:rsid w:val="009B66A1"/>
    <w:pPr>
      <w:keepNext w:val="1"/>
      <w:keepLines w:val="1"/>
      <w:spacing w:after="0"/>
      <w:outlineLvl w:val="8"/>
    </w:pPr>
    <w:rPr>
      <w:rFonts w:cstheme="majorBidi" w:eastAsiaTheme="majorEastAsia"/>
      <w:color w:val="272727" w:themeColor="text1" w:themeTint="0000D8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character" w:styleId="Ttulo1Char" w:customStyle="1">
    <w:name w:val="Título 1 Char"/>
    <w:basedOn w:val="Fontepargpadro"/>
    <w:link w:val="Ttulo1"/>
    <w:uiPriority w:val="9"/>
    <w:rsid w:val="009B66A1"/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character" w:styleId="Ttulo2Char" w:customStyle="1">
    <w:name w:val="Título 2 Char"/>
    <w:basedOn w:val="Fontepargpadro"/>
    <w:link w:val="Ttulo2"/>
    <w:uiPriority w:val="9"/>
    <w:semiHidden w:val="1"/>
    <w:rsid w:val="009B66A1"/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character" w:styleId="Ttulo3Char" w:customStyle="1">
    <w:name w:val="Título 3 Char"/>
    <w:basedOn w:val="Fontepargpadro"/>
    <w:link w:val="Ttulo3"/>
    <w:uiPriority w:val="9"/>
    <w:semiHidden w:val="1"/>
    <w:rsid w:val="009B66A1"/>
    <w:rPr>
      <w:rFonts w:cstheme="majorBidi" w:eastAsiaTheme="majorEastAsia"/>
      <w:color w:val="0f4761" w:themeColor="accent1" w:themeShade="0000BF"/>
      <w:sz w:val="28"/>
      <w:szCs w:val="28"/>
    </w:rPr>
  </w:style>
  <w:style w:type="character" w:styleId="Ttulo4Char" w:customStyle="1">
    <w:name w:val="Título 4 Char"/>
    <w:basedOn w:val="Fontepargpadro"/>
    <w:link w:val="Ttulo4"/>
    <w:uiPriority w:val="9"/>
    <w:semiHidden w:val="1"/>
    <w:rsid w:val="009B66A1"/>
    <w:rPr>
      <w:rFonts w:cstheme="majorBidi" w:eastAsiaTheme="majorEastAsia"/>
      <w:i w:val="1"/>
      <w:iCs w:val="1"/>
      <w:color w:val="0f4761" w:themeColor="accent1" w:themeShade="0000BF"/>
    </w:rPr>
  </w:style>
  <w:style w:type="character" w:styleId="Ttulo5Char" w:customStyle="1">
    <w:name w:val="Título 5 Char"/>
    <w:basedOn w:val="Fontepargpadro"/>
    <w:link w:val="Ttulo5"/>
    <w:uiPriority w:val="9"/>
    <w:semiHidden w:val="1"/>
    <w:rsid w:val="009B66A1"/>
    <w:rPr>
      <w:rFonts w:cstheme="majorBidi" w:eastAsiaTheme="majorEastAsia"/>
      <w:color w:val="0f4761" w:themeColor="accent1" w:themeShade="0000BF"/>
    </w:rPr>
  </w:style>
  <w:style w:type="character" w:styleId="Ttulo6Char" w:customStyle="1">
    <w:name w:val="Título 6 Char"/>
    <w:basedOn w:val="Fontepargpadro"/>
    <w:link w:val="Ttulo6"/>
    <w:uiPriority w:val="9"/>
    <w:semiHidden w:val="1"/>
    <w:rsid w:val="009B66A1"/>
    <w:rPr>
      <w:rFonts w:cstheme="majorBidi" w:eastAsiaTheme="majorEastAsia"/>
      <w:i w:val="1"/>
      <w:iCs w:val="1"/>
      <w:color w:val="595959" w:themeColor="text1" w:themeTint="0000A6"/>
    </w:rPr>
  </w:style>
  <w:style w:type="character" w:styleId="Ttulo7Char" w:customStyle="1">
    <w:name w:val="Título 7 Char"/>
    <w:basedOn w:val="Fontepargpadro"/>
    <w:link w:val="Ttulo7"/>
    <w:uiPriority w:val="9"/>
    <w:semiHidden w:val="1"/>
    <w:rsid w:val="009B66A1"/>
    <w:rPr>
      <w:rFonts w:cstheme="majorBidi" w:eastAsiaTheme="majorEastAsia"/>
      <w:color w:val="595959" w:themeColor="text1" w:themeTint="0000A6"/>
    </w:rPr>
  </w:style>
  <w:style w:type="character" w:styleId="Ttulo8Char" w:customStyle="1">
    <w:name w:val="Título 8 Char"/>
    <w:basedOn w:val="Fontepargpadro"/>
    <w:link w:val="Ttulo8"/>
    <w:uiPriority w:val="9"/>
    <w:semiHidden w:val="1"/>
    <w:rsid w:val="009B66A1"/>
    <w:rPr>
      <w:rFonts w:cstheme="majorBidi" w:eastAsiaTheme="majorEastAsia"/>
      <w:i w:val="1"/>
      <w:iCs w:val="1"/>
      <w:color w:val="272727" w:themeColor="text1" w:themeTint="0000D8"/>
    </w:rPr>
  </w:style>
  <w:style w:type="character" w:styleId="Ttulo9Char" w:customStyle="1">
    <w:name w:val="Título 9 Char"/>
    <w:basedOn w:val="Fontepargpadro"/>
    <w:link w:val="Ttulo9"/>
    <w:uiPriority w:val="9"/>
    <w:semiHidden w:val="1"/>
    <w:rsid w:val="009B66A1"/>
    <w:rPr>
      <w:rFonts w:cstheme="majorBidi" w:eastAsiaTheme="majorEastAsia"/>
      <w:color w:val="272727" w:themeColor="text1" w:themeTint="0000D8"/>
    </w:rPr>
  </w:style>
  <w:style w:type="character" w:styleId="TtuloChar" w:customStyle="1">
    <w:name w:val="Título Char"/>
    <w:basedOn w:val="Fontepargpadro"/>
    <w:link w:val="Ttulo"/>
    <w:uiPriority w:val="10"/>
    <w:rsid w:val="009B66A1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SubttuloChar" w:customStyle="1">
    <w:name w:val="Subtítulo Char"/>
    <w:basedOn w:val="Fontepargpadro"/>
    <w:link w:val="Subttulo"/>
    <w:uiPriority w:val="11"/>
    <w:rsid w:val="009B66A1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 w:val="1"/>
    <w:rsid w:val="009B66A1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CitaoChar" w:customStyle="1">
    <w:name w:val="Citação Char"/>
    <w:basedOn w:val="Fontepargpadro"/>
    <w:link w:val="Citao"/>
    <w:uiPriority w:val="29"/>
    <w:rsid w:val="009B66A1"/>
    <w:rPr>
      <w:i w:val="1"/>
      <w:iCs w:val="1"/>
      <w:color w:val="404040" w:themeColor="text1" w:themeTint="0000BF"/>
    </w:rPr>
  </w:style>
  <w:style w:type="paragraph" w:styleId="PargrafodaLista">
    <w:name w:val="List Paragraph"/>
    <w:basedOn w:val="Normal"/>
    <w:uiPriority w:val="34"/>
    <w:qFormat w:val="1"/>
    <w:rsid w:val="009B66A1"/>
    <w:pPr>
      <w:ind w:left="720"/>
      <w:contextualSpacing w:val="1"/>
    </w:pPr>
  </w:style>
  <w:style w:type="character" w:styleId="nfaseIntensa">
    <w:name w:val="Intense Emphasis"/>
    <w:basedOn w:val="Fontepargpadro"/>
    <w:uiPriority w:val="21"/>
    <w:qFormat w:val="1"/>
    <w:rsid w:val="009B66A1"/>
    <w:rPr>
      <w:i w:val="1"/>
      <w:iCs w:val="1"/>
      <w:color w:val="0f4761" w:themeColor="accent1" w:themeShade="0000BF"/>
    </w:rPr>
  </w:style>
  <w:style w:type="paragraph" w:styleId="CitaoIntensa">
    <w:name w:val="Intense Quote"/>
    <w:basedOn w:val="Normal"/>
    <w:next w:val="Normal"/>
    <w:link w:val="CitaoIntensaChar"/>
    <w:uiPriority w:val="30"/>
    <w:qFormat w:val="1"/>
    <w:rsid w:val="009B66A1"/>
    <w:pPr>
      <w:pBdr>
        <w:top w:color="0f4761" w:space="10" w:sz="4" w:themeColor="accent1" w:themeShade="0000BF" w:val="single"/>
        <w:bottom w:color="0f4761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0f4761" w:themeColor="accent1" w:themeShade="0000BF"/>
    </w:rPr>
  </w:style>
  <w:style w:type="character" w:styleId="CitaoIntensaChar" w:customStyle="1">
    <w:name w:val="Citação Intensa Char"/>
    <w:basedOn w:val="Fontepargpadro"/>
    <w:link w:val="CitaoIntensa"/>
    <w:uiPriority w:val="30"/>
    <w:rsid w:val="009B66A1"/>
    <w:rPr>
      <w:i w:val="1"/>
      <w:iCs w:val="1"/>
      <w:color w:val="0f4761" w:themeColor="accent1" w:themeShade="0000BF"/>
    </w:rPr>
  </w:style>
  <w:style w:type="character" w:styleId="RefernciaIntensa">
    <w:name w:val="Intense Reference"/>
    <w:basedOn w:val="Fontepargpadro"/>
    <w:uiPriority w:val="32"/>
    <w:qFormat w:val="1"/>
    <w:rsid w:val="009B66A1"/>
    <w:rPr>
      <w:b w:val="1"/>
      <w:bCs w:val="1"/>
      <w:smallCaps w:val="1"/>
      <w:color w:val="0f4761" w:themeColor="accent1" w:themeShade="0000BF"/>
      <w:spacing w:val="5"/>
    </w:rPr>
  </w:style>
  <w:style w:type="paragraph" w:styleId="CorpoA" w:customStyle="1">
    <w:name w:val="Corpo A"/>
    <w:rsid w:val="009B66A1"/>
    <w:pPr>
      <w:spacing w:after="0" w:line="240" w:lineRule="auto"/>
    </w:pPr>
    <w:rPr>
      <w:rFonts w:ascii="Calibri" w:cs="Calibri" w:eastAsia="Calibri" w:hAnsi="Calibri"/>
      <w:color w:val="000000"/>
      <w:kern w:val="0"/>
      <w:sz w:val="22"/>
      <w:szCs w:val="22"/>
      <w:u w:color="000000"/>
      <w:lang w:eastAsia="pt-BR"/>
    </w:rPr>
  </w:style>
  <w:style w:type="character" w:styleId="apple-converted-space" w:customStyle="1">
    <w:name w:val="apple-converted-space"/>
    <w:rsid w:val="009B66A1"/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Ijla7Rkja3kHgojBehJRjvIvH5Q==">CgMxLjA4AHIhMXNTeXRCdVN6Qnp3aTgxRnFURjJWOEkyU1RIaG4xRVky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2025-08-25T01:50:00Z</dcterms:created>
  <dc:creator>Rafaela França</dc:creator>
</cp:coreProperties>
</file>