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A2EE" w14:textId="77777777" w:rsidR="00C92AB1" w:rsidRPr="00930F82" w:rsidRDefault="00C92AB1" w:rsidP="003A05F0">
      <w:pPr>
        <w:pStyle w:val="p1"/>
        <w:spacing w:line="360" w:lineRule="auto"/>
        <w:jc w:val="center"/>
        <w:rPr>
          <w:rFonts w:ascii="Times New Roman" w:hAnsi="Times New Roman"/>
        </w:rPr>
      </w:pPr>
      <w:r w:rsidRPr="00930F82">
        <w:rPr>
          <w:rStyle w:val="s1"/>
          <w:rFonts w:ascii="Times New Roman" w:hAnsi="Times New Roman"/>
        </w:rPr>
        <w:t>O EMPREENDEDORISMO NA</w:t>
      </w:r>
    </w:p>
    <w:p w14:paraId="1A554F18" w14:textId="77777777" w:rsidR="00C92AB1" w:rsidRPr="00930F82" w:rsidRDefault="00C92AB1" w:rsidP="003A05F0">
      <w:pPr>
        <w:pStyle w:val="p1"/>
        <w:spacing w:line="360" w:lineRule="auto"/>
        <w:jc w:val="center"/>
        <w:rPr>
          <w:rFonts w:ascii="Times New Roman" w:hAnsi="Times New Roman"/>
        </w:rPr>
      </w:pPr>
      <w:r w:rsidRPr="00930F82">
        <w:rPr>
          <w:rStyle w:val="s1"/>
          <w:rFonts w:ascii="Times New Roman" w:hAnsi="Times New Roman"/>
        </w:rPr>
        <w:t>ENFERMAGEM: UMA ALTERNATIVA PARA A AUTONOMIA PROFISSIONAL E INOVAÇÃO NA SAÚDE</w:t>
      </w:r>
    </w:p>
    <w:p w14:paraId="21F94A08" w14:textId="77777777" w:rsidR="001A14AC" w:rsidRPr="00930F82" w:rsidRDefault="001A14AC" w:rsidP="003A05F0">
      <w:pPr>
        <w:spacing w:line="360" w:lineRule="auto"/>
        <w:jc w:val="center"/>
        <w:rPr>
          <w:rFonts w:ascii="Times New Roman" w:hAnsi="Times New Roman" w:cs="Times New Roman"/>
        </w:rPr>
      </w:pPr>
    </w:p>
    <w:p w14:paraId="7E957B6B" w14:textId="226BB05F" w:rsidR="00EF4455" w:rsidRPr="00930F82" w:rsidRDefault="00EF4455" w:rsidP="003A05F0">
      <w:pPr>
        <w:pStyle w:val="p1"/>
        <w:spacing w:line="360" w:lineRule="auto"/>
        <w:jc w:val="both"/>
        <w:rPr>
          <w:rFonts w:ascii="Times New Roman" w:hAnsi="Times New Roman"/>
        </w:rPr>
      </w:pPr>
      <w:r w:rsidRPr="00930F82">
        <w:rPr>
          <w:rStyle w:val="s1"/>
          <w:rFonts w:ascii="Times New Roman" w:hAnsi="Times New Roman"/>
        </w:rPr>
        <w:t>DANIELY PAULA SILVA ANASTÁCIO CARVALHO</w:t>
      </w:r>
      <w:r w:rsidRPr="00930F82">
        <w:rPr>
          <w:rFonts w:ascii="Times New Roman" w:hAnsi="Times New Roman"/>
        </w:rPr>
        <w:t xml:space="preserve">; </w:t>
      </w:r>
      <w:r w:rsidRPr="00930F82">
        <w:rPr>
          <w:rStyle w:val="s1"/>
          <w:rFonts w:ascii="Times New Roman" w:hAnsi="Times New Roman"/>
        </w:rPr>
        <w:t xml:space="preserve">JULIA DE CASSIA VILA NOVA SOUZA; </w:t>
      </w:r>
      <w:r w:rsidR="0041222C" w:rsidRPr="00930F82">
        <w:rPr>
          <w:rFonts w:ascii="Times New Roman" w:eastAsia="Times New Roman" w:hAnsi="Times New Roman"/>
          <w:color w:val="000000"/>
        </w:rPr>
        <w:t xml:space="preserve">THEREZIA </w:t>
      </w:r>
      <w:proofErr w:type="spellStart"/>
      <w:r w:rsidR="0041222C" w:rsidRPr="00930F82">
        <w:rPr>
          <w:rFonts w:ascii="Times New Roman" w:eastAsia="Times New Roman" w:hAnsi="Times New Roman"/>
          <w:color w:val="000000"/>
        </w:rPr>
        <w:t>RAFFOUL</w:t>
      </w:r>
      <w:proofErr w:type="spellEnd"/>
      <w:r w:rsidR="0041222C" w:rsidRPr="00930F82">
        <w:rPr>
          <w:rFonts w:ascii="Times New Roman" w:eastAsia="Times New Roman" w:hAnsi="Times New Roman"/>
          <w:color w:val="000000"/>
        </w:rPr>
        <w:t xml:space="preserve"> DOMINGOS TELES</w:t>
      </w:r>
      <w:r w:rsidR="00825043" w:rsidRPr="00930F82">
        <w:rPr>
          <w:rFonts w:ascii="Times New Roman" w:eastAsia="Times New Roman" w:hAnsi="Times New Roman"/>
          <w:color w:val="000000"/>
        </w:rPr>
        <w:t xml:space="preserve">; </w:t>
      </w:r>
      <w:proofErr w:type="spellStart"/>
      <w:r w:rsidR="003A12DB" w:rsidRPr="00930F82">
        <w:rPr>
          <w:rFonts w:ascii="Times New Roman" w:eastAsia="Times New Roman" w:hAnsi="Times New Roman"/>
          <w:color w:val="000000"/>
        </w:rPr>
        <w:t>CRISTIANY</w:t>
      </w:r>
      <w:proofErr w:type="spellEnd"/>
      <w:r w:rsidR="003A12DB" w:rsidRPr="00930F82">
        <w:rPr>
          <w:rFonts w:ascii="Times New Roman" w:eastAsia="Times New Roman" w:hAnsi="Times New Roman"/>
          <w:color w:val="000000"/>
        </w:rPr>
        <w:t xml:space="preserve"> REIS COSTA FERREIRA PINTO</w:t>
      </w:r>
    </w:p>
    <w:p w14:paraId="5607A942" w14:textId="1754AD4E" w:rsidR="00E6499A" w:rsidRPr="00930F82" w:rsidRDefault="00E6499A" w:rsidP="003A05F0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99D80A" w14:textId="77777777" w:rsidR="001A14AC" w:rsidRPr="00936A4D" w:rsidRDefault="001A14AC" w:rsidP="003A05F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36A4D">
        <w:rPr>
          <w:rFonts w:ascii="Times New Roman" w:hAnsi="Times New Roman" w:cs="Times New Roman"/>
          <w:b/>
          <w:bCs/>
        </w:rPr>
        <w:t>RESUMO</w:t>
      </w:r>
    </w:p>
    <w:p w14:paraId="2EE4FEB3" w14:textId="04225225" w:rsidR="005432F9" w:rsidRPr="00505D44" w:rsidRDefault="00CA2BB8" w:rsidP="003A05F0">
      <w:pPr>
        <w:pStyle w:val="s5"/>
        <w:spacing w:before="0" w:beforeAutospacing="0" w:after="150" w:afterAutospacing="0" w:line="360" w:lineRule="auto"/>
        <w:jc w:val="both"/>
        <w:rPr>
          <w:rFonts w:eastAsia="Times New Roman"/>
          <w:color w:val="000000"/>
        </w:rPr>
      </w:pPr>
      <w:r>
        <w:rPr>
          <w:rStyle w:val="bumpedfont15"/>
          <w:rFonts w:eastAsia="Times New Roman"/>
          <w:b/>
          <w:bCs/>
          <w:color w:val="000000"/>
          <w:sz w:val="27"/>
          <w:szCs w:val="27"/>
        </w:rPr>
        <w:t>Introdução:</w:t>
      </w:r>
      <w:r>
        <w:rPr>
          <w:rStyle w:val="apple-converted-space"/>
          <w:rFonts w:eastAsia="Times New Roman"/>
          <w:b/>
          <w:bCs/>
          <w:color w:val="000000"/>
          <w:sz w:val="27"/>
          <w:szCs w:val="27"/>
        </w:rPr>
        <w:t> </w:t>
      </w:r>
      <w:r w:rsidRPr="0087338B">
        <w:rPr>
          <w:rStyle w:val="s3"/>
          <w:rFonts w:eastAsia="Times New Roman"/>
          <w:color w:val="000000"/>
        </w:rPr>
        <w:t xml:space="preserve">O empreendedorismo tem se consolidado como uma tendência crescente em diversos setores, inclusive na área da saúde. Na enfermagem, ele representa uma alternativa inovadora para a ampliação da autonomia profissional e a modernização dos serviços de cuidado. Tradicionalmente associado ao ambiente hospitalar, o enfermeiro passou a atuar também em campos como consultórios, estética, </w:t>
      </w:r>
      <w:proofErr w:type="spellStart"/>
      <w:r w:rsidRPr="0087338B">
        <w:rPr>
          <w:rStyle w:val="s3"/>
          <w:rFonts w:eastAsia="Times New Roman"/>
          <w:color w:val="000000"/>
        </w:rPr>
        <w:t>home</w:t>
      </w:r>
      <w:proofErr w:type="spellEnd"/>
      <w:r w:rsidRPr="0087338B">
        <w:rPr>
          <w:rStyle w:val="s3"/>
          <w:rFonts w:eastAsia="Times New Roman"/>
          <w:color w:val="000000"/>
        </w:rPr>
        <w:t xml:space="preserve"> </w:t>
      </w:r>
      <w:proofErr w:type="spellStart"/>
      <w:r w:rsidRPr="0087338B">
        <w:rPr>
          <w:rStyle w:val="s3"/>
          <w:rFonts w:eastAsia="Times New Roman"/>
          <w:color w:val="000000"/>
        </w:rPr>
        <w:t>care</w:t>
      </w:r>
      <w:proofErr w:type="spellEnd"/>
      <w:r w:rsidRPr="0087338B">
        <w:rPr>
          <w:rStyle w:val="s3"/>
          <w:rFonts w:eastAsia="Times New Roman"/>
          <w:color w:val="000000"/>
        </w:rPr>
        <w:t xml:space="preserve">, práticas </w:t>
      </w:r>
      <w:proofErr w:type="spellStart"/>
      <w:r w:rsidRPr="0087338B">
        <w:rPr>
          <w:rStyle w:val="s3"/>
          <w:rFonts w:eastAsia="Times New Roman"/>
          <w:color w:val="000000"/>
        </w:rPr>
        <w:t>integrativas</w:t>
      </w:r>
      <w:proofErr w:type="spellEnd"/>
      <w:r w:rsidRPr="0087338B">
        <w:rPr>
          <w:rStyle w:val="s3"/>
          <w:rFonts w:eastAsia="Times New Roman"/>
          <w:color w:val="000000"/>
        </w:rPr>
        <w:t xml:space="preserve"> e educação em saúde. Essa transformação responde às novas demandas da sociedade e do sistema de saúde, marcadas por avanços tecnológicos, envelhecimento populacional e necessidade de soluções personalizadas. No entanto, o desenvolvimento do empreendedorismo na enfermagem ainda enfrenta barreiras significativas, como burocracia, falta de incentivo e lacunas na formação acadêmica, que dificultam a consolidação dessa prática</w:t>
      </w:r>
      <w:r w:rsidR="00505D44">
        <w:rPr>
          <w:rStyle w:val="s3"/>
          <w:rFonts w:eastAsia="Times New Roman"/>
          <w:color w:val="000000"/>
        </w:rPr>
        <w:t xml:space="preserve">. </w:t>
      </w:r>
      <w:r w:rsidR="005432F9" w:rsidRPr="0087338B">
        <w:rPr>
          <w:rStyle w:val="bumpedfont15"/>
          <w:b/>
          <w:bCs/>
          <w:color w:val="000000"/>
        </w:rPr>
        <w:t>Objetivos:</w:t>
      </w:r>
      <w:r w:rsidR="005432F9" w:rsidRPr="0087338B">
        <w:rPr>
          <w:rStyle w:val="apple-converted-space"/>
          <w:b/>
          <w:bCs/>
          <w:color w:val="000000"/>
        </w:rPr>
        <w:t> </w:t>
      </w:r>
      <w:r w:rsidR="005432F9" w:rsidRPr="0087338B">
        <w:rPr>
          <w:rStyle w:val="s3"/>
          <w:color w:val="000000"/>
        </w:rPr>
        <w:t>O estudo tem como objetivo geral analisar o empreendedorismo na enfermagem como uma alternativa para a conquista da autonomia profissional e o estímulo à inovação na saúde. Especificamente, busca compreender o conceito de empreendedorismo aplicado à enfermagem; identificar áreas de atuação empreendedora; discutir os principais desafios enfrentados pelos profissionais; e avaliar de que forma a formação acadêmica pode contribuir para o desenvolvimento de competências empreendedoras.</w:t>
      </w:r>
      <w:r w:rsidR="005432F9" w:rsidRPr="0087338B">
        <w:rPr>
          <w:color w:val="000000"/>
        </w:rPr>
        <w:t xml:space="preserve"> </w:t>
      </w:r>
      <w:r w:rsidR="005432F9" w:rsidRPr="0087338B">
        <w:rPr>
          <w:rStyle w:val="bumpedfont15"/>
          <w:b/>
          <w:bCs/>
          <w:color w:val="000000"/>
        </w:rPr>
        <w:t>Metodologia:</w:t>
      </w:r>
      <w:r w:rsidR="0007373E">
        <w:rPr>
          <w:rStyle w:val="apple-converted-space"/>
          <w:b/>
          <w:bCs/>
          <w:color w:val="000000"/>
        </w:rPr>
        <w:t xml:space="preserve"> </w:t>
      </w:r>
      <w:r w:rsidR="0007373E">
        <w:rPr>
          <w:rFonts w:eastAsia="Times New Roman"/>
          <w:color w:val="000000"/>
          <w:sz w:val="27"/>
          <w:szCs w:val="27"/>
        </w:rPr>
        <w:t xml:space="preserve">A pesquisa, de caráter qualitativo e abordagem bibliográfica, explora como os enfermeiros têm expandido sua atuação para além do ambiente hospitalar, desenvolvendo negócios próprios como consultórios, serviços de cuidados domiciliares, plataformas digitais e projetos educacionais. </w:t>
      </w:r>
      <w:r w:rsidR="005432F9" w:rsidRPr="0087338B">
        <w:rPr>
          <w:rStyle w:val="bumpedfont15"/>
          <w:b/>
          <w:bCs/>
          <w:color w:val="000000"/>
        </w:rPr>
        <w:t>Resultados:</w:t>
      </w:r>
      <w:r w:rsidR="005432F9" w:rsidRPr="0087338B">
        <w:rPr>
          <w:rStyle w:val="apple-converted-space"/>
          <w:b/>
          <w:bCs/>
          <w:color w:val="000000"/>
        </w:rPr>
        <w:t> </w:t>
      </w:r>
      <w:r w:rsidR="005432F9" w:rsidRPr="0087338B">
        <w:rPr>
          <w:rStyle w:val="s3"/>
          <w:color w:val="000000"/>
        </w:rPr>
        <w:t xml:space="preserve">A pesquisa evidenciou que o empreendedorismo tem proporcionado novas oportunidades de atuação para os enfermeiros, ampliando o campo profissional e contribuindo para a humanização e eficiência dos cuidados em saúde. Foram identificadas diversas áreas de destaque, como atendimento domiciliar, enfermagem estética, consultoria e auditoria, educação em saúde, práticas </w:t>
      </w:r>
      <w:proofErr w:type="spellStart"/>
      <w:r w:rsidR="005432F9" w:rsidRPr="0087338B">
        <w:rPr>
          <w:rStyle w:val="s3"/>
          <w:color w:val="000000"/>
        </w:rPr>
        <w:t>integrativas</w:t>
      </w:r>
      <w:proofErr w:type="spellEnd"/>
      <w:r w:rsidR="005432F9" w:rsidRPr="0087338B">
        <w:rPr>
          <w:rStyle w:val="s3"/>
          <w:color w:val="000000"/>
        </w:rPr>
        <w:t xml:space="preserve"> e saúde ocupacional. Observou-se também o papel crescente das tecnologias digitais e das </w:t>
      </w:r>
      <w:r w:rsidR="005432F9" w:rsidRPr="0087338B">
        <w:rPr>
          <w:rStyle w:val="s3"/>
          <w:color w:val="000000"/>
        </w:rPr>
        <w:lastRenderedPageBreak/>
        <w:t>plataformas de orientação e educação em saúde. Apesar do potencial inovador, o estudo apontou obstáculos como a falta de políticas públicas específicas, limitações legais e a carência de formação empreendedora nas graduações em enfermagem, o que restringe a atuação autônoma dos profissionais.</w:t>
      </w:r>
      <w:r w:rsidR="005432F9" w:rsidRPr="0087338B">
        <w:rPr>
          <w:rStyle w:val="bumpedfont15"/>
          <w:color w:val="000000"/>
        </w:rPr>
        <w:t xml:space="preserve">A pesquisa evidenciou que o empreendedorismo tem proporcionado novas oportunidades de atuação para os enfermeiros, ampliando o campo profissional e contribuindo para a humanização e eficiência dos cuidados em saúde. </w:t>
      </w:r>
      <w:r w:rsidR="005432F9" w:rsidRPr="0087338B">
        <w:rPr>
          <w:rStyle w:val="bumpedfont15"/>
          <w:b/>
          <w:bCs/>
          <w:color w:val="000000"/>
        </w:rPr>
        <w:t>Conclusões:</w:t>
      </w:r>
      <w:r w:rsidR="005432F9" w:rsidRPr="0087338B">
        <w:rPr>
          <w:rStyle w:val="apple-converted-space"/>
          <w:b/>
          <w:bCs/>
          <w:color w:val="000000"/>
        </w:rPr>
        <w:t> </w:t>
      </w:r>
      <w:r w:rsidR="005432F9" w:rsidRPr="0087338B">
        <w:rPr>
          <w:rStyle w:val="s3"/>
          <w:color w:val="000000"/>
        </w:rPr>
        <w:t xml:space="preserve">Conclui-se que o empreendedorismo na enfermagem representa uma estratégia eficaz para fortalecer a autonomia profissional, valorizar a categoria e impulsionar a inovação na saúde. </w:t>
      </w:r>
      <w:r w:rsidR="00671473">
        <w:rPr>
          <w:rStyle w:val="s3"/>
          <w:color w:val="000000"/>
        </w:rPr>
        <w:t xml:space="preserve">Contribuindo </w:t>
      </w:r>
      <w:r w:rsidR="005432F9" w:rsidRPr="0087338B">
        <w:rPr>
          <w:rStyle w:val="s3"/>
          <w:color w:val="000000"/>
        </w:rPr>
        <w:t xml:space="preserve">para ampliar o acesso da população a serviços de qualidade, diversificar as possibilidades de atuação e promover um sistema de saúde mais sustentável e humanizado. Contudo, para consolidar esse movimento, é essencial investir em educação empreendedora, reformas legais e apoio institucional que estimulem a criação e o fortalecimento de negócios na área. Dessa forma, o enfermeiro assume um papel </w:t>
      </w:r>
      <w:r w:rsidR="00097265">
        <w:rPr>
          <w:rStyle w:val="s3"/>
          <w:color w:val="000000"/>
        </w:rPr>
        <w:t xml:space="preserve">importante </w:t>
      </w:r>
      <w:r w:rsidR="005874B8">
        <w:rPr>
          <w:rStyle w:val="s3"/>
          <w:color w:val="000000"/>
        </w:rPr>
        <w:t>n</w:t>
      </w:r>
      <w:r w:rsidR="005432F9" w:rsidRPr="0087338B">
        <w:rPr>
          <w:rStyle w:val="s3"/>
          <w:color w:val="000000"/>
        </w:rPr>
        <w:t>a transformação social e na construção de um novo modelo de cuidado, mais acessível</w:t>
      </w:r>
      <w:r w:rsidR="00BC1BCE">
        <w:rPr>
          <w:rStyle w:val="s3"/>
          <w:color w:val="000000"/>
        </w:rPr>
        <w:t xml:space="preserve"> </w:t>
      </w:r>
      <w:r w:rsidR="005432F9" w:rsidRPr="0087338B">
        <w:rPr>
          <w:rStyle w:val="s3"/>
          <w:color w:val="000000"/>
        </w:rPr>
        <w:t>e centrado no paciente.</w:t>
      </w:r>
    </w:p>
    <w:p w14:paraId="7001EE3E" w14:textId="220BDD70" w:rsidR="001A14AC" w:rsidRPr="0087338B" w:rsidRDefault="001A14AC" w:rsidP="003A05F0">
      <w:pPr>
        <w:spacing w:line="360" w:lineRule="auto"/>
        <w:jc w:val="both"/>
        <w:rPr>
          <w:rFonts w:ascii="Times New Roman" w:hAnsi="Times New Roman" w:cs="Times New Roman"/>
        </w:rPr>
      </w:pPr>
    </w:p>
    <w:p w14:paraId="2ED10FD7" w14:textId="77777777" w:rsidR="001A14AC" w:rsidRPr="00930F82" w:rsidRDefault="001A14AC" w:rsidP="003A05F0">
      <w:pPr>
        <w:spacing w:line="360" w:lineRule="auto"/>
        <w:jc w:val="both"/>
        <w:rPr>
          <w:rFonts w:ascii="Times New Roman" w:hAnsi="Times New Roman" w:cs="Times New Roman"/>
        </w:rPr>
      </w:pPr>
    </w:p>
    <w:p w14:paraId="738DC945" w14:textId="10D8A01E" w:rsidR="001A14AC" w:rsidRPr="00936A4D" w:rsidRDefault="001A14AC" w:rsidP="003A05F0">
      <w:pPr>
        <w:spacing w:line="360" w:lineRule="auto"/>
        <w:jc w:val="both"/>
        <w:rPr>
          <w:rFonts w:ascii="Times New Roman" w:hAnsi="Times New Roman" w:cs="Times New Roman"/>
        </w:rPr>
      </w:pPr>
      <w:r w:rsidRPr="00600C04">
        <w:rPr>
          <w:rFonts w:ascii="Times New Roman" w:hAnsi="Times New Roman" w:cs="Times New Roman"/>
          <w:b/>
          <w:bCs/>
        </w:rPr>
        <w:t xml:space="preserve">PALAVRAS-CHAVE: </w:t>
      </w:r>
      <w:r w:rsidR="00936A4D" w:rsidRPr="00936A4D">
        <w:rPr>
          <w:rFonts w:ascii="Times New Roman" w:eastAsia="Times New Roman" w:hAnsi="Times New Roman" w:cs="Times New Roman"/>
          <w:color w:val="000000"/>
        </w:rPr>
        <w:t>Enfermagem</w:t>
      </w:r>
      <w:r w:rsidR="00936A4D" w:rsidRPr="00936A4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  <w:r w:rsidR="00936A4D" w:rsidRPr="00936A4D">
        <w:rPr>
          <w:rFonts w:ascii="Times New Roman" w:eastAsia="Times New Roman" w:hAnsi="Times New Roman" w:cs="Times New Roman"/>
          <w:color w:val="000000"/>
        </w:rPr>
        <w:t>Empreendedorismo; Inovação em saúde; Autonomia profissional; Educação empreendedora.</w:t>
      </w:r>
    </w:p>
    <w:p w14:paraId="4543297D" w14:textId="5A162169" w:rsidR="001A14AC" w:rsidRPr="00936A4D" w:rsidRDefault="001A14AC" w:rsidP="003A05F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A14AC" w:rsidRPr="00936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AC"/>
    <w:rsid w:val="0007373E"/>
    <w:rsid w:val="00097265"/>
    <w:rsid w:val="001A14AC"/>
    <w:rsid w:val="002B14FB"/>
    <w:rsid w:val="00350B21"/>
    <w:rsid w:val="003A05F0"/>
    <w:rsid w:val="003A12DB"/>
    <w:rsid w:val="0041222C"/>
    <w:rsid w:val="004869A1"/>
    <w:rsid w:val="00505D44"/>
    <w:rsid w:val="005432F9"/>
    <w:rsid w:val="005874B8"/>
    <w:rsid w:val="005F338A"/>
    <w:rsid w:val="00600C04"/>
    <w:rsid w:val="00671473"/>
    <w:rsid w:val="006C333D"/>
    <w:rsid w:val="00726B97"/>
    <w:rsid w:val="00825043"/>
    <w:rsid w:val="00833F86"/>
    <w:rsid w:val="0087338B"/>
    <w:rsid w:val="008A2A76"/>
    <w:rsid w:val="008B27C1"/>
    <w:rsid w:val="00930F82"/>
    <w:rsid w:val="00936A4D"/>
    <w:rsid w:val="00BC1BCE"/>
    <w:rsid w:val="00BC5FC5"/>
    <w:rsid w:val="00C14ADD"/>
    <w:rsid w:val="00C92AB1"/>
    <w:rsid w:val="00CA2BB8"/>
    <w:rsid w:val="00D850AE"/>
    <w:rsid w:val="00DD1C14"/>
    <w:rsid w:val="00E6499A"/>
    <w:rsid w:val="00E77F3E"/>
    <w:rsid w:val="00E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55C62"/>
  <w15:chartTrackingRefBased/>
  <w15:docId w15:val="{1488FC10-240F-C34D-9895-00DE452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1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1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1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1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1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1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1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1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1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1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1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1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14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14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14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14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14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14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1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1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1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1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1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14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14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14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1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14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14A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92AB1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ontepargpadro"/>
    <w:rsid w:val="00C92AB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bumpedfont15">
    <w:name w:val="bumpedfont15"/>
    <w:basedOn w:val="Fontepargpadro"/>
    <w:rsid w:val="00CA2BB8"/>
  </w:style>
  <w:style w:type="character" w:customStyle="1" w:styleId="apple-converted-space">
    <w:name w:val="apple-converted-space"/>
    <w:basedOn w:val="Fontepargpadro"/>
    <w:rsid w:val="00CA2BB8"/>
  </w:style>
  <w:style w:type="character" w:customStyle="1" w:styleId="s3">
    <w:name w:val="s3"/>
    <w:basedOn w:val="Fontepargpadro"/>
    <w:rsid w:val="00CA2BB8"/>
  </w:style>
  <w:style w:type="paragraph" w:customStyle="1" w:styleId="s5">
    <w:name w:val="s5"/>
    <w:basedOn w:val="Normal"/>
    <w:rsid w:val="005432F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Souza</dc:creator>
  <cp:keywords/>
  <dc:description/>
  <cp:lastModifiedBy>Julia Souza</cp:lastModifiedBy>
  <cp:revision>2</cp:revision>
  <dcterms:created xsi:type="dcterms:W3CDTF">2025-10-22T13:09:00Z</dcterms:created>
  <dcterms:modified xsi:type="dcterms:W3CDTF">2025-10-22T13:09:00Z</dcterms:modified>
</cp:coreProperties>
</file>